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drawing>
          <wp:inline distT="0" distB="0" distL="0" distR="0">
            <wp:extent cx="5762625" cy="1066800"/>
            <wp:effectExtent t="0" r="0" b="0" l="0"/>
            <wp:docPr id="1" name="header.jpg" descr="Kopfgrafik der 68. Nordischen Filmtage Lübeck: petrolfarbener Verlauf mit Netzmuster, links das Festivaldatum 4. bis 8. November 2026, rechts das Logo mit der Zahl 68." title="Nordische Filmtage Lüb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line="440"/>
      </w:pPr>
      <w:r>
        <w:rPr>
          <w:rFonts w:ascii="Arial" w:cs="Arial" w:eastAsia="Arial" w:hAnsi="Arial"/>
          <w:b/>
          <w:bCs/>
          <w:i w:val="false"/>
          <w:iCs w:val="false"/>
          <w:color w:val="104044"/>
          <w:sz w:val="44"/>
          <w:szCs w:val="44"/>
        </w:rPr>
        <w:t xml:space="preserve">Spielstätten-Info</w:t>
      </w:r>
    </w:p>
    <w:p>
      <w:pPr>
        <w:pBdr>
          <w:bottom w:val="single" w:color="104044" w:sz="12" w:space="10"/>
        </w:pBdr>
        <w:spacing w:after="260" w:line="3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34"/>
          <w:szCs w:val="34"/>
        </w:rPr>
        <w:t xml:space="preserve">KOKI – Kommunales Kino Lübeck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Dieses Dokument soll Ihnen helfen, sich auf Ihren Besuch bei den Nordischen Filmtagen vorzubereiten. Es beschreibt Wege und Barrieren, Licht- und Geräuschverhältnisse sowie Besonderheiten dieser Spielstätte.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2"/>
      </w:tblGrid>
      <w:tr>
        <w:tc>
          <w:tcPr>
            <w:tcW w:type="dxa" w:w="9072"/>
            <w:tcBorders>
              <w:top w:val="single" w:color="BCD1D2" w:sz="2"/>
              <w:left w:val="single" w:color="104044" w:sz="18"/>
              <w:bottom w:val="single" w:color="BCD1D2" w:sz="2"/>
              <w:right w:val="single" w:color="BCD1D2" w:sz="2"/>
            </w:tcBorders>
            <w:shd w:fill="ECF3F3" w:val="clear"/>
            <w:tcMar>
              <w:top w:type="dxa" w:w="240"/>
              <w:left w:type="dxa" w:w="280"/>
              <w:bottom w:type="dxa" w:w="240"/>
              <w:right w:type="dxa" w:w="280"/>
            </w:tcMar>
          </w:tcPr>
          <w:p>
            <w:pPr>
              <w:spacing w:after="100" w:line="3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4"/>
                <w:szCs w:val="24"/>
              </w:rPr>
              <w:t xml:space="preserve">Fragen? Wir helfen weiter.</w:t>
            </w:r>
          </w:p>
          <w:p>
            <w:pPr>
              <w:spacing w:after="10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4"/>
                <w:szCs w:val="24"/>
              </w:rPr>
              <w:t xml:space="preserve">Bei individuellen Bedürfnissen wenden Sie sich gern an uns: </w:t>
            </w:r>
            <w:hyperlink w:history="1" r:id="rIdhtbol4zi5jdxf_abeda5v">
              <w:r>
                <w:rPr>
                  <w:rFonts w:ascii="Arial" w:cs="Arial" w:eastAsia="Arial" w:hAnsi="Arial"/>
                  <w:color w:val="0F5C8C"/>
                  <w:sz w:val="24"/>
                  <w:szCs w:val="24"/>
                  <w:u w:val="single"/>
                </w:rPr>
                <w:t xml:space="preserve">inklusion@nordische-filmtage.de</w:t>
              </w:r>
            </w:hyperlink>
          </w:p>
          <w:p>
            <w:pPr>
              <w:spacing w:line="2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>Alle Angaben beruhen auf dem Stand der Festivalplanung und erfolgen ohne Gewähr.</w:t>
            </w:r>
          </w:p>
        </w:tc>
      </w:tr>
    </w:tbl>
    <w:p>
      <w:pPr>
        <w:pStyle w:val="Heading1"/>
      </w:pPr>
      <w:r>
        <w:t xml:space="preserve">Auf einen Blick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Haupteingang: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8 Stufen, keine Rampe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Ebenerdiger Zugang: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über den Hinterhof, Schwelle rund 6 cm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Aufzug: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nicht vorhanden, Treppenlift außer Betrieb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Rollstuhlplätze: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2 Plätze vorne im Saal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Toilette: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im Nachbargebäude, Schlüssel bei der Spielstättenleitung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Sitzmöglichkeiten auf dem Weg: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Rückzugsort: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Heading1"/>
      </w:pPr>
      <w:r>
        <w:t xml:space="preserve">Adresse und Lage</w:t>
      </w:r>
    </w:p>
    <w:p>
      <w:pPr>
        <w:spacing w:after="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KOKI – Kommunales Kino Lübeck</w:t>
      </w:r>
    </w:p>
    <w:p>
      <w:pPr>
        <w:spacing w:after="16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Mengstraße 35, 23552 Lübeck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Lage im Stadtplan: </w:t>
      </w:r>
      <w:hyperlink w:history="1" r:id="rId16hsdmttopqi_tjje6gud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maps.app.goo.gl/4JM3ab5wss618TyN8</w:t>
        </w:r>
      </w:hyperlink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Kinosäle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1 Saal im Erdgeschoss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Barrierearme Parkplätze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am Haus vorhanden. Ein Verzeichnis behindertengerechter Parkplätze in Lübeck finden Sie unter </w:t>
      </w:r>
      <w:hyperlink w:history="1" r:id="rId6koddkcus4ntfuxvzamig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parken-luebeck.de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Wege und Ausstattung</w:t>
      </w:r>
    </w:p>
    <w:p>
      <w:pPr>
        <w:pStyle w:val="Heading2"/>
      </w:pPr>
      <w:r>
        <w:t xml:space="preserve">Zugang zur Spielstätte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Es gibt zwei Wege ins Haus. Über den Haupteingang an der Mengstraße führen 8 Stufen hinauf, eine Rampe ist nicht vorhanden. Ebenerdig gelangen Sie über den Hinterhof hinein, Zuweg „Gerade Querstraße“ zwischen KOKI und Röhre. Dort liegt eine Schwelle von rund 6 cm. Ein Aufzug ist nicht vorhanden, der Treppenlift ist außer Betrieb.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Türen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manuell zu öffnende Tür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Fußboden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Kopfsteinpflaster auf der Straße, im Innenbereich ebene Böden aus Fliesen und Linoleum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Rollstuhlplätze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2 Plätze vorne im Saal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Entfernung vom Eingang zum Kinosaal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rund 15 Meter durch das Foyer, über den Hof rund 25 Meter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Sitzmöglichkeiten auf dem Weg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vorhanden</w:t>
      </w:r>
    </w:p>
    <w:p>
      <w:pPr>
        <w:pStyle w:val="Heading2"/>
      </w:pPr>
      <w:r>
        <w:t xml:space="preserve">Toiletten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barrierearme Toilette befindet sich im Erdgeschoss des angrenzenden Gebäudes, dem Kinder- und Jugendkulturhaus Röhre. Der Schlüssel ist bei der Spielstättenleitung hinterlegt.</w:t>
      </w:r>
    </w:p>
    <w:p>
      <w:pPr>
        <w:pStyle w:val="Heading1"/>
      </w:pPr>
      <w:r>
        <w:t xml:space="preserve">Licht und Geräusche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Foyer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gedämpftes Licht und Tageslicht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Kinosaal vor Beginn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gedimmtes Licht, bei Vorstellungsbeginn völlige Dunkelheit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Geräuschkulisse im Haus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viele Menschen im Eingangsbereich, insbesondere direkt vor und nach den Vorstellungen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Akustische Reize im 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normale Lautstärke</w:t>
      </w:r>
    </w:p>
    <w:p>
      <w:pPr>
        <w:pStyle w:val="Heading1"/>
      </w:pPr>
      <w:r>
        <w:t xml:space="preserve">Angebote während des Festivals</w:t>
      </w:r>
    </w:p>
    <w:p>
      <w:pPr>
        <w:pStyle w:val="Heading2"/>
      </w:pPr>
      <w:r>
        <w:t xml:space="preserve">Begleitperson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Schwerbehinderte Personen mit Merkzeichen B im Ausweis und Rollstuhlfahrerinnen und Rollstuhlfahrer können kostenfrei eine Begleitperson mitnehmen. Wir bitten um frühzeitige Reservierung und Bestellung der Freikarte für die Begleitperson unter </w:t>
      </w:r>
      <w:hyperlink w:history="1" r:id="rIdmsj07u6sjlwplxl4wa-7n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2"/>
      </w:pPr>
      <w:r>
        <w:t xml:space="preserve">Servicetiere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Das Mitbringen von Servicetieren ist möglich. Wir bitten um vorherige Anmeldung per E-Mail an </w:t>
      </w:r>
      <w:hyperlink w:history="1" r:id="rIdrj1kkos1_xlw38w0teato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Weitere Hinweise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Einlass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ab etwa 20 Minuten vor Vorstellungsbeginn, freie Sitzplatzwahl. Keine langen Wartezeiten, teilweise Andrang vor Filmbeginn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Rückzugsort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vorhanden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Ermäßigungsnachweise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bitte am Einlass zur Prüfung bereithalten</w:t>
      </w:r>
    </w:p>
    <w:p>
      <w:pPr>
        <w:pStyle w:val="Heading1"/>
      </w:pPr>
      <w:r>
        <w:t xml:space="preserve">Bilder der Spielstätte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Aufnahmen zeigen beide Zugänge sowie die Bodenübergänge im Innenbereich.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79"/>
        <w:gridCol w:w="4479"/>
      </w:tblGrid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_koki/foto1.jpg" descr="Außentreppe mit acht Stufen vor einer dunklen Holztür. Die Stufenkanten sind gelb markiert, links und rechts verlaufen schmiedeeiserne Handläufe." title="Haupteingang Mengstraße 35: acht Stufen mit gelb markierten Kanten und Handläufen auf beiden Sei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Haupteingang Mengstraße 35: acht Stufen mit gelb markierten Kanten und Handläufen auf beiden Seiten. Eine Rampe ist nicht vorhanden.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_koki/foto4.jpg" descr="Offene Hoftür in einer Backsteinwand, davor ein niedriges Betonpodest mit Gitterrost und Gummimatte. Vom Gehweg führt eine flache Kante hinauf." title="Ebenerdiger Zugang über den Hinterhof, Zuweg Gerade Querstraß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Ebenerdiger Zugang über den Hinterhof, Zuweg Gerade Querstraße. Vor der Tür liegt ein Betonpodest mit Gitterrost, die Schwelle beträgt rund 6 cm.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86150"/>
                  <wp:effectExtent t="0" r="0" b="0" l="0"/>
                  <wp:docPr id="1" name="img_koki/foto2.jpg" descr="Innenraum mit schwarz-weiß kariertem Fliesenboden, einer Fußmatte und einer flachen Schwelle. Rechts im Hintergrund eine hölzerne Treppe." title="Innenbereich mit historischem Fliesenbo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8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Innenbereich mit historischem Fliesenboden. Im Übergang liegt eine niedrige Schwelle, dahinter beginnt die Treppe ins Haus.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_koki/foto3.jpg" descr="Bodenübergang von einem grauen Noppengummi-Belag auf einen schwarz-weiß karierten Fliesenboden, dazwischen eine niedrige Holzschwelle." title="Weiterer Übergang im Innenbereich: Noppengummi-Belag mit niedriger Schwelle zum angrenzenden Fliesenbo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Weiterer Übergang im Innenbereich: Noppengummi-Belag mit niedriger Schwelle zum angrenzenden Fliesenboden.</w:t>
            </w:r>
          </w:p>
        </w:tc>
      </w:tr>
    </w:tbl>
    <w:p>
      <w:pPr>
        <w:spacing w:after="200"/>
      </w:pPr>
    </w:p>
    <w:p>
      <w:pPr>
        <w:pBdr>
          <w:top w:val="single" w:color="BCD1D2" w:sz="4" w:space="8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20"/>
          <w:szCs w:val="20"/>
        </w:rPr>
        <w:t xml:space="preserve">Stand: 22.10.2025</w:t>
      </w:r>
    </w:p>
    <w:sectPr>
      <w:footerReference w:type="default" r:id="rId7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CD1D2" w:sz="4" w:space="8"/>
      </w:pBdr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Nordische Filmtage Lübeck · Spielstätten-Info KOKI · Seite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 von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Arial" w:cs="Arial" w:eastAsia="Arial" w:hAnsi="Arial"/>
        <w:color w:val="104044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CD1D2" w:sz="8" w:space="6"/>
      </w:pBdr>
      <w:spacing w:after="180" w:before="420" w:line="280"/>
      <w:outlineLvl w:val="0"/>
    </w:pPr>
    <w:rPr>
      <w:rFonts w:ascii="Arial" w:cs="Arial" w:eastAsia="Arial" w:hAnsi="Arial"/>
      <w:b/>
      <w:bCs/>
      <w:color w:val="104044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80" w:line="280"/>
      <w:outlineLvl w:val="1"/>
    </w:pPr>
    <w:rPr>
      <w:rFonts w:ascii="Arial" w:cs="Arial" w:eastAsia="Arial" w:hAnsi="Arial"/>
      <w:b/>
      <w:bCs/>
      <w:color w:val="104044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htbol4zi5jdxf_abeda5v" Type="http://schemas.openxmlformats.org/officeDocument/2006/relationships/hyperlink" Target="mailto:inklusion@nordische-filmtage.de" TargetMode="External"/><Relationship Id="rId16hsdmttopqi_tjje6gud" Type="http://schemas.openxmlformats.org/officeDocument/2006/relationships/hyperlink" Target="https://maps.app.goo.gl/4JM3ab5wss618TyN8" TargetMode="External"/><Relationship Id="rId6koddkcus4ntfuxvzamig" Type="http://schemas.openxmlformats.org/officeDocument/2006/relationships/hyperlink" Target="https://www.parken-luebeck.de/service/behindertenparkplaetze/" TargetMode="External"/><Relationship Id="rIdmsj07u6sjlwplxl4wa-7n" Type="http://schemas.openxmlformats.org/officeDocument/2006/relationships/hyperlink" Target="mailto:inklusion@nordische-filmtage.de" TargetMode="External"/><Relationship Id="rIdrj1kkos1_xlw38w0teato" Type="http://schemas.openxmlformats.org/officeDocument/2006/relationships/hyperlink" Target="mailto:inklusion@nordische-filmtage.de" TargetMode="External"/><Relationship Id="rId8" Type="http://schemas.openxmlformats.org/officeDocument/2006/relationships/image" Target="media/6f8ca85565e09943b18f38bfc69663852cb30e77.jpg"/><Relationship Id="rId9" Type="http://schemas.openxmlformats.org/officeDocument/2006/relationships/image" Target="media/7948a1992151952a9450a7b8b42297fd15decabd.jpg"/><Relationship Id="rId10" Type="http://schemas.openxmlformats.org/officeDocument/2006/relationships/image" Target="media/35a6656f53c9f3e340cf9b7860db07e75d7fe99e.jpg"/><Relationship Id="rId11" Type="http://schemas.openxmlformats.org/officeDocument/2006/relationships/image" Target="media/06e3e7f49ae8c95f66ff317943298f8f5680ddc6.jpg"/><Relationship Id="rId12" Type="http://schemas.openxmlformats.org/officeDocument/2006/relationships/image" Target="media/efa61b5c58dab2bb4855ebbefeb0bb8afb758d36.jp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Spielstätten-Info KOKI</dc:title>
  <dc:creator>Nordische Filmtage Lübeck</dc:creator>
  <dc:description>Informationen zur Barrierefreiheit der Spielstätte KOKI</dc:description>
  <cp:lastModifiedBy>Un-named</cp:lastModifiedBy>
  <cp:revision>1</cp:revision>
  <dcterms:created xsi:type="dcterms:W3CDTF">2026-09-02T16:04:07.039Z</dcterms:created>
  <dcterms:modified xsi:type="dcterms:W3CDTF">2026-09-02T16:04:07.039Z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